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85535" w14:textId="6F51FEA0" w:rsidR="0038171B" w:rsidRDefault="00115D3F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BD12F9">
        <w:rPr>
          <w:rFonts w:ascii="Sylfaen" w:hAnsi="Sylfaen"/>
          <w:b/>
          <w:lang w:val="ka-GE"/>
        </w:rPr>
        <w:t>საქართველოს საერთაშორი</w:t>
      </w:r>
      <w:r w:rsidR="00A267DC">
        <w:rPr>
          <w:rFonts w:ascii="Sylfaen" w:hAnsi="Sylfaen"/>
          <w:b/>
          <w:lang w:val="ka-GE"/>
        </w:rPr>
        <w:t>სო</w:t>
      </w:r>
      <w:r w:rsidR="00BD12F9">
        <w:rPr>
          <w:rFonts w:ascii="Sylfaen" w:hAnsi="Sylfaen"/>
          <w:b/>
          <w:lang w:val="ka-GE"/>
        </w:rPr>
        <w:t xml:space="preserve"> ენერგეტიკული კორპორაცია</w:t>
      </w:r>
      <w:r>
        <w:rPr>
          <w:rFonts w:ascii="Sylfaen" w:hAnsi="Sylfaen"/>
          <w:b/>
          <w:lang w:val="ka-GE"/>
        </w:rPr>
        <w:t xml:space="preserve">“ აცხადებს </w:t>
      </w:r>
      <w:proofErr w:type="spellStart"/>
      <w:r w:rsidR="00AF55BE">
        <w:rPr>
          <w:rFonts w:ascii="Sylfaen" w:hAnsi="Sylfaen"/>
          <w:b/>
          <w:lang w:val="en-US"/>
        </w:rPr>
        <w:t>ტენდერს</w:t>
      </w:r>
      <w:proofErr w:type="spellEnd"/>
      <w:r w:rsidR="00AF55BE">
        <w:rPr>
          <w:rFonts w:ascii="Sylfaen" w:hAnsi="Sylfaen"/>
          <w:b/>
          <w:lang w:val="en-US"/>
        </w:rPr>
        <w:t xml:space="preserve"> </w:t>
      </w:r>
    </w:p>
    <w:p w14:paraId="77B9AECA" w14:textId="4871584F" w:rsidR="00686AAD" w:rsidRDefault="005E1350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8D2A84">
        <w:rPr>
          <w:rFonts w:ascii="Sylfaen" w:hAnsi="Sylfaen"/>
          <w:b/>
          <w:lang w:val="ka-GE"/>
        </w:rPr>
        <w:t>კალოვას გზის</w:t>
      </w:r>
      <w:r w:rsidR="00F65BEF">
        <w:rPr>
          <w:rFonts w:ascii="Sylfaen" w:hAnsi="Sylfaen"/>
          <w:b/>
          <w:lang w:val="ka-GE"/>
        </w:rPr>
        <w:t xml:space="preserve"> საპროექტო </w:t>
      </w:r>
      <w:r w:rsidR="00CD7B1D">
        <w:rPr>
          <w:rFonts w:ascii="Sylfaen" w:hAnsi="Sylfaen"/>
          <w:b/>
          <w:lang w:val="ka-GE"/>
        </w:rPr>
        <w:t>სამუშაოების</w:t>
      </w:r>
      <w:r w:rsidR="00F65BEF">
        <w:rPr>
          <w:rFonts w:ascii="Sylfaen" w:hAnsi="Sylfaen"/>
          <w:b/>
          <w:lang w:val="ka-GE"/>
        </w:rPr>
        <w:t xml:space="preserve"> შესყიდვაზე</w:t>
      </w:r>
    </w:p>
    <w:p w14:paraId="2F4B7468" w14:textId="3EEA0466" w:rsidR="008D2A84" w:rsidRPr="00270355" w:rsidRDefault="00BA0517" w:rsidP="008D2A84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#20</w:t>
      </w:r>
      <w:r w:rsidR="008D2A84">
        <w:rPr>
          <w:rFonts w:ascii="Sylfaen" w:hAnsi="Sylfaen"/>
          <w:b/>
          <w:lang w:val="ka-GE"/>
        </w:rPr>
        <w:t>/03/2019-</w:t>
      </w:r>
      <w:r w:rsidR="008D2A84">
        <w:rPr>
          <w:rFonts w:ascii="Sylfaen" w:hAnsi="Sylfaen"/>
          <w:b/>
          <w:lang w:val="en-US"/>
        </w:rPr>
        <w:t>GIEC-S/</w:t>
      </w:r>
      <w:r w:rsidR="008D2A84">
        <w:rPr>
          <w:rFonts w:ascii="Sylfaen" w:hAnsi="Sylfaen"/>
          <w:b/>
          <w:lang w:val="ka-GE"/>
        </w:rPr>
        <w:t>0444</w:t>
      </w:r>
    </w:p>
    <w:p w14:paraId="4A7947EE" w14:textId="77777777"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14:paraId="2D52935C" w14:textId="45A54321" w:rsidR="00281AE1" w:rsidRDefault="00D035F3" w:rsidP="00AF55BE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14:paraId="6C460FE8" w14:textId="77777777" w:rsidR="00AF55BE" w:rsidRDefault="00AF55BE" w:rsidP="00AF55BE">
      <w:pPr>
        <w:jc w:val="both"/>
        <w:rPr>
          <w:rFonts w:ascii="Sylfaen" w:hAnsi="Sylfaen"/>
          <w:b/>
          <w:lang w:val="ka-GE"/>
        </w:rPr>
      </w:pPr>
    </w:p>
    <w:p w14:paraId="2101B300" w14:textId="3BBD01B4" w:rsidR="00CD7B1D" w:rsidRPr="00E025ED" w:rsidRDefault="008D2A84" w:rsidP="005F33C4">
      <w:pPr>
        <w:jc w:val="both"/>
        <w:rPr>
          <w:rFonts w:ascii="Sylfaen" w:hAnsi="Sylfaen" w:cs="Sylfaen"/>
          <w:lang w:val="en-US" w:eastAsia="en-US"/>
        </w:rPr>
      </w:pPr>
      <w:r>
        <w:rPr>
          <w:rFonts w:ascii="Sylfaen" w:hAnsi="Sylfaen" w:cs="Sylfaen"/>
          <w:lang w:val="ka-GE" w:eastAsia="en-US"/>
        </w:rPr>
        <w:t>ოზურგეთის მუნიციპალიტეტში არსებული ბჟუჟა ჰესის სადაწნეო აუზ</w:t>
      </w:r>
      <w:r w:rsidR="00EA054D">
        <w:rPr>
          <w:rFonts w:ascii="Sylfaen" w:hAnsi="Sylfaen" w:cs="Sylfaen"/>
          <w:lang w:val="ka-GE" w:eastAsia="en-US"/>
        </w:rPr>
        <w:t>თან</w:t>
      </w:r>
      <w:r>
        <w:rPr>
          <w:rFonts w:ascii="Sylfaen" w:hAnsi="Sylfaen" w:cs="Sylfaen"/>
          <w:lang w:val="ka-GE" w:eastAsia="en-US"/>
        </w:rPr>
        <w:t xml:space="preserve"> </w:t>
      </w:r>
      <w:r w:rsidR="00EA054D">
        <w:rPr>
          <w:rFonts w:ascii="Sylfaen" w:hAnsi="Sylfaen" w:cs="Sylfaen"/>
          <w:lang w:val="ka-GE" w:eastAsia="en-US"/>
        </w:rPr>
        <w:t xml:space="preserve">მიმავალი </w:t>
      </w:r>
      <w:r>
        <w:rPr>
          <w:rFonts w:ascii="Sylfaen" w:hAnsi="Sylfaen" w:cs="Sylfaen"/>
          <w:lang w:val="ka-GE" w:eastAsia="en-US"/>
        </w:rPr>
        <w:t xml:space="preserve"> საექსპლუატაციო გზ</w:t>
      </w:r>
      <w:r w:rsidR="00E025ED">
        <w:rPr>
          <w:rFonts w:ascii="Sylfaen" w:hAnsi="Sylfaen" w:cs="Sylfaen"/>
          <w:lang w:val="ka-GE" w:eastAsia="en-US"/>
        </w:rPr>
        <w:t>ის აღდგენის</w:t>
      </w:r>
      <w:r>
        <w:rPr>
          <w:rFonts w:ascii="Sylfaen" w:hAnsi="Sylfaen" w:cs="Sylfaen"/>
          <w:lang w:val="ka-GE" w:eastAsia="en-US"/>
        </w:rPr>
        <w:t xml:space="preserve"> დეტალური საინჟინრო პროექტის შემუშავება.</w:t>
      </w:r>
    </w:p>
    <w:p w14:paraId="0B011E07" w14:textId="79B6E006" w:rsidR="00CD7B1D" w:rsidRDefault="00CD7B1D" w:rsidP="005F33C4">
      <w:pPr>
        <w:jc w:val="both"/>
        <w:rPr>
          <w:rFonts w:ascii="Sylfaen" w:hAnsi="Sylfaen" w:cs="Sylfaen"/>
          <w:lang w:val="ka-GE" w:eastAsia="en-US"/>
        </w:rPr>
      </w:pPr>
    </w:p>
    <w:p w14:paraId="1C4AB94E" w14:textId="501A2025" w:rsidR="0062697B" w:rsidRDefault="0062697B" w:rsidP="005F33C4">
      <w:pPr>
        <w:jc w:val="both"/>
        <w:rPr>
          <w:rFonts w:ascii="Sylfaen" w:hAnsi="Sylfaen" w:cs="Sylfaen"/>
          <w:lang w:val="ka-GE" w:eastAsia="en-US"/>
        </w:rPr>
      </w:pPr>
      <w:r>
        <w:rPr>
          <w:rFonts w:ascii="Sylfaen" w:hAnsi="Sylfaen" w:cs="Sylfaen"/>
          <w:lang w:val="ka-GE" w:eastAsia="en-US"/>
        </w:rPr>
        <w:t>დართულ ფაილში, გთხოვთ, იხილოთ:</w:t>
      </w:r>
    </w:p>
    <w:p w14:paraId="1550086E" w14:textId="38621D08" w:rsidR="0062697B" w:rsidRDefault="0062697B" w:rsidP="0062697B">
      <w:pPr>
        <w:pStyle w:val="ListParagraph"/>
        <w:numPr>
          <w:ilvl w:val="0"/>
          <w:numId w:val="31"/>
        </w:numPr>
        <w:jc w:val="both"/>
        <w:rPr>
          <w:rFonts w:ascii="Sylfaen" w:hAnsi="Sylfaen" w:cs="Sylfaen"/>
          <w:u w:val="single"/>
          <w:lang w:val="ka-GE" w:eastAsia="en-US"/>
        </w:rPr>
      </w:pPr>
      <w:r w:rsidRPr="0062697B">
        <w:rPr>
          <w:rFonts w:ascii="Sylfaen" w:hAnsi="Sylfaen" w:cs="Sylfaen"/>
          <w:u w:val="single"/>
          <w:lang w:val="ka-GE" w:eastAsia="en-US"/>
        </w:rPr>
        <w:t>საპროექტო დავალება.</w:t>
      </w:r>
    </w:p>
    <w:p w14:paraId="0FC332F9" w14:textId="5FB375B1" w:rsidR="00EA054D" w:rsidRPr="0062697B" w:rsidRDefault="00EA054D" w:rsidP="0062697B">
      <w:pPr>
        <w:pStyle w:val="ListParagraph"/>
        <w:numPr>
          <w:ilvl w:val="0"/>
          <w:numId w:val="31"/>
        </w:numPr>
        <w:jc w:val="both"/>
        <w:rPr>
          <w:rFonts w:ascii="Sylfaen" w:hAnsi="Sylfaen" w:cs="Sylfaen"/>
          <w:u w:val="single"/>
          <w:lang w:val="ka-GE" w:eastAsia="en-US"/>
        </w:rPr>
      </w:pPr>
      <w:r>
        <w:rPr>
          <w:rFonts w:ascii="Sylfaen" w:hAnsi="Sylfaen" w:cs="Sylfaen"/>
          <w:u w:val="single"/>
          <w:lang w:val="ka-GE" w:eastAsia="en-US"/>
        </w:rPr>
        <w:t>გენგეგმა.</w:t>
      </w:r>
    </w:p>
    <w:p w14:paraId="2AE53B59" w14:textId="37229C66" w:rsidR="0062697B" w:rsidRDefault="0062697B" w:rsidP="005F33C4">
      <w:pPr>
        <w:jc w:val="both"/>
        <w:rPr>
          <w:rFonts w:ascii="Sylfaen" w:hAnsi="Sylfaen" w:cs="Sylfaen"/>
          <w:lang w:val="ka-GE" w:eastAsia="en-US"/>
        </w:rPr>
      </w:pPr>
      <w:bookmarkStart w:id="0" w:name="_GoBack"/>
      <w:bookmarkEnd w:id="0"/>
    </w:p>
    <w:p w14:paraId="15CFBF3E" w14:textId="1BEABB9F" w:rsidR="007D0492" w:rsidRDefault="007D0492" w:rsidP="00EC3F7B">
      <w:pPr>
        <w:jc w:val="both"/>
        <w:rPr>
          <w:rFonts w:ascii="Sylfaen" w:hAnsi="Sylfaen"/>
          <w:lang w:val="ka-GE"/>
        </w:rPr>
      </w:pPr>
    </w:p>
    <w:p w14:paraId="79F7586B" w14:textId="522CA556"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„საქართველოს საერთაშორისო ენერგეტიკული კორპორაცია“ იწვევს დაინტერესებულ </w:t>
      </w:r>
      <w:r w:rsidR="00FE28EB">
        <w:rPr>
          <w:rFonts w:ascii="Sylfaen" w:hAnsi="Sylfaen"/>
          <w:lang w:val="ka-GE"/>
        </w:rPr>
        <w:t xml:space="preserve">ანალოგიური გამოცდილების მქონე </w:t>
      </w:r>
      <w:r>
        <w:rPr>
          <w:rFonts w:ascii="Sylfaen" w:hAnsi="Sylfaen"/>
          <w:lang w:val="ka-GE"/>
        </w:rPr>
        <w:t>პირებს ტენდერში მონაწილეობის მისაღებად.</w:t>
      </w:r>
    </w:p>
    <w:p w14:paraId="2107F11E" w14:textId="77777777" w:rsidR="00EC3F7B" w:rsidRDefault="00EC3F7B" w:rsidP="00EC3F7B">
      <w:pPr>
        <w:rPr>
          <w:rFonts w:ascii="Sylfaen" w:hAnsi="Sylfaen"/>
          <w:b/>
          <w:lang w:val="ka-GE"/>
        </w:rPr>
      </w:pPr>
    </w:p>
    <w:p w14:paraId="48B9C345" w14:textId="448CEDE2" w:rsidR="006C427C" w:rsidRPr="006C427C" w:rsidRDefault="00552E35" w:rsidP="00304DEC">
      <w:pPr>
        <w:pStyle w:val="ListParagraph"/>
        <w:numPr>
          <w:ilvl w:val="0"/>
          <w:numId w:val="7"/>
        </w:numPr>
        <w:spacing w:after="200" w:line="276" w:lineRule="auto"/>
        <w:ind w:hanging="374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ტენდერში მონაწილეობის მისაღებად წარმოსადგენი </w:t>
      </w:r>
      <w:r w:rsidR="006C427C"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 w:rsidR="006C427C">
        <w:rPr>
          <w:rFonts w:ascii="Sylfaen" w:hAnsi="Sylfaen"/>
          <w:b/>
          <w:lang w:val="ka-GE"/>
        </w:rPr>
        <w:t>:</w:t>
      </w:r>
    </w:p>
    <w:p w14:paraId="198510D3" w14:textId="6E307FBD" w:rsidR="00E717F9" w:rsidRPr="00E717F9" w:rsidRDefault="00AF55BE" w:rsidP="00CD7B1D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კომერციულ-ტექნიკური</w:t>
      </w:r>
      <w:r w:rsidR="003744DD">
        <w:rPr>
          <w:rFonts w:ascii="Sylfaen" w:hAnsi="Sylfaen"/>
          <w:lang w:val="ka-GE"/>
        </w:rPr>
        <w:t xml:space="preserve"> წინადადება</w:t>
      </w:r>
      <w:r w:rsidR="00304DEC">
        <w:rPr>
          <w:rFonts w:ascii="Sylfaen" w:hAnsi="Sylfaen"/>
          <w:lang w:val="ka-GE"/>
        </w:rPr>
        <w:t xml:space="preserve"> წარმოდგენილი</w:t>
      </w:r>
      <w:r w:rsidR="005F33C4">
        <w:rPr>
          <w:rFonts w:ascii="Sylfaen" w:hAnsi="Sylfaen"/>
          <w:lang w:val="ka-GE"/>
        </w:rPr>
        <w:t xml:space="preserve"> </w:t>
      </w:r>
      <w:r w:rsidR="003744DD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451326">
        <w:rPr>
          <w:rFonts w:ascii="Sylfaen" w:hAnsi="Sylfaen"/>
          <w:lang w:val="ka-GE"/>
        </w:rPr>
        <w:t>;</w:t>
      </w:r>
    </w:p>
    <w:p w14:paraId="20E33191" w14:textId="67D06CCE" w:rsidR="00304DEC" w:rsidRPr="00304DEC" w:rsidRDefault="00304DEC" w:rsidP="00CD7B1D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სამუშაოების შესრულების </w:t>
      </w:r>
      <w:r w:rsidR="00AF55BE">
        <w:rPr>
          <w:rFonts w:ascii="Sylfaen" w:hAnsi="Sylfaen"/>
          <w:lang w:val="ka-GE"/>
        </w:rPr>
        <w:t>ვადები</w:t>
      </w:r>
      <w:r>
        <w:rPr>
          <w:rFonts w:ascii="Sylfaen" w:hAnsi="Sylfaen"/>
          <w:lang w:val="ka-GE"/>
        </w:rPr>
        <w:t>;</w:t>
      </w:r>
    </w:p>
    <w:p w14:paraId="46F14305" w14:textId="77777777" w:rsidR="003744DD" w:rsidRPr="003744DD" w:rsidRDefault="006C427C" w:rsidP="00CD7B1D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lang w:val="ka-GE"/>
        </w:rPr>
      </w:pPr>
      <w:r w:rsidRPr="00304DEC">
        <w:rPr>
          <w:rFonts w:ascii="Sylfaen" w:hAnsi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304DEC">
        <w:rPr>
          <w:rFonts w:ascii="Sylfaen" w:hAnsi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304DEC">
        <w:rPr>
          <w:rFonts w:ascii="Sylfaen" w:hAnsi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304DEC">
        <w:rPr>
          <w:rFonts w:ascii="Sylfaen" w:hAnsi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304DEC">
        <w:rPr>
          <w:rFonts w:ascii="Sylfaen" w:hAnsi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304DEC">
        <w:rPr>
          <w:rFonts w:ascii="Sylfaen" w:hAnsi="Sylfaen"/>
          <w:lang w:val="ka-GE"/>
        </w:rPr>
        <w:t>შესახებ</w:t>
      </w:r>
      <w:r w:rsidR="001E558F" w:rsidRPr="00304DEC">
        <w:rPr>
          <w:rFonts w:ascii="Sylfaen" w:hAnsi="Sylfaen"/>
          <w:lang w:val="ka-GE"/>
        </w:rPr>
        <w:t>;</w:t>
      </w:r>
    </w:p>
    <w:p w14:paraId="30A4EB43" w14:textId="77777777" w:rsidR="006C427C" w:rsidRPr="008B42CA" w:rsidRDefault="003744DD" w:rsidP="00CD7B1D">
      <w:pPr>
        <w:pStyle w:val="ListParagraph"/>
        <w:numPr>
          <w:ilvl w:val="4"/>
          <w:numId w:val="24"/>
        </w:numPr>
        <w:ind w:left="1440"/>
        <w:jc w:val="both"/>
        <w:rPr>
          <w:rFonts w:ascii="Sylfaen" w:hAnsi="Sylfaen"/>
          <w:lang w:val="ka-GE"/>
        </w:rPr>
      </w:pPr>
      <w:r w:rsidRPr="001E558F">
        <w:rPr>
          <w:rFonts w:ascii="Sylfaen" w:hAnsi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1E558F">
        <w:rPr>
          <w:rFonts w:ascii="Sylfaen" w:hAnsi="Sylfaen"/>
          <w:lang w:val="ka-GE"/>
        </w:rPr>
        <w:t>;</w:t>
      </w:r>
    </w:p>
    <w:p w14:paraId="41E23804" w14:textId="66FDAFF6" w:rsidR="003744DD" w:rsidRDefault="003744DD" w:rsidP="00CD7B1D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ანალოგიური </w:t>
      </w:r>
      <w:r w:rsidR="001E558F">
        <w:rPr>
          <w:rFonts w:ascii="Sylfaen" w:hAnsi="Sylfaen"/>
          <w:lang w:val="ka-GE"/>
        </w:rPr>
        <w:t>გამოცდილების</w:t>
      </w:r>
      <w:r>
        <w:rPr>
          <w:rFonts w:ascii="Sylfaen" w:hAnsi="Sylfaen"/>
          <w:lang w:val="ka-GE"/>
        </w:rPr>
        <w:t xml:space="preserve"> შესახებ</w:t>
      </w:r>
      <w:r w:rsidR="0062697B">
        <w:rPr>
          <w:rFonts w:ascii="Sylfaen" w:hAnsi="Sylfaen"/>
          <w:lang w:val="ka-GE"/>
        </w:rPr>
        <w:t>; ინფორმაცია პროექტში ჩართული პერსონალის კვალიფიკაციის შესახებ;</w:t>
      </w:r>
    </w:p>
    <w:p w14:paraId="1DF54970" w14:textId="07DF5DC8" w:rsidR="005F33C4" w:rsidRDefault="00BA06BB" w:rsidP="00CD7B1D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</w:t>
      </w:r>
      <w:r w:rsidR="00304DEC">
        <w:rPr>
          <w:rFonts w:ascii="Sylfaen" w:hAnsi="Sylfaen"/>
          <w:lang w:val="ka-GE"/>
        </w:rPr>
        <w:t xml:space="preserve"> იურიდიული და საბანკო რეკვიზიტები.</w:t>
      </w:r>
    </w:p>
    <w:p w14:paraId="46983CB4" w14:textId="496FEEFD" w:rsidR="006E74BA" w:rsidRPr="0062697B" w:rsidRDefault="006E74BA" w:rsidP="0062697B">
      <w:pPr>
        <w:spacing w:after="200" w:line="276" w:lineRule="auto"/>
        <w:jc w:val="both"/>
        <w:rPr>
          <w:rFonts w:ascii="Sylfaen" w:hAnsi="Sylfaen"/>
          <w:lang w:val="ka-GE"/>
        </w:rPr>
      </w:pPr>
    </w:p>
    <w:p w14:paraId="250F8994" w14:textId="77777777" w:rsidR="003744DD" w:rsidRPr="002D39ED" w:rsidRDefault="003744DD" w:rsidP="00304DEC">
      <w:pPr>
        <w:pStyle w:val="ListParagraph"/>
        <w:numPr>
          <w:ilvl w:val="0"/>
          <w:numId w:val="7"/>
        </w:numPr>
        <w:spacing w:after="200" w:line="276" w:lineRule="auto"/>
        <w:ind w:hanging="374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14:paraId="601DB7D9" w14:textId="77777777" w:rsidR="003744DD" w:rsidRPr="00E71D6B" w:rsidRDefault="003744DD" w:rsidP="00304DEC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>
        <w:rPr>
          <w:rFonts w:ascii="Sylfaen" w:hAnsi="Sylfaen" w:cs="Sylfaen"/>
          <w:lang w:val="ka-GE"/>
        </w:rPr>
        <w:t>ში. კონვერტს დალუქვის ადგილას</w:t>
      </w:r>
      <w:r w:rsidR="00304DEC">
        <w:rPr>
          <w:rFonts w:ascii="Sylfaen" w:hAnsi="Sylfaen" w:cs="Sylfaen"/>
          <w:lang w:val="ka-GE"/>
        </w:rPr>
        <w:t xml:space="preserve"> </w:t>
      </w:r>
      <w:r w:rsidR="00304DEC" w:rsidRPr="00304DEC">
        <w:rPr>
          <w:rFonts w:ascii="Sylfaen" w:hAnsi="Sylfaen" w:cs="Sylfaen"/>
          <w:b/>
          <w:lang w:val="ka-GE"/>
        </w:rPr>
        <w:t>აუცილებლად</w:t>
      </w:r>
      <w:r>
        <w:rPr>
          <w:rFonts w:ascii="Sylfaen" w:hAnsi="Sylfaen" w:cs="Sylfaen"/>
          <w:lang w:val="ka-GE"/>
        </w:rPr>
        <w:t xml:space="preserve"> დასმული უნდა ჰქონდეს ორგანიზაციის ბეჭედი ან/და ხელმოწერა. </w:t>
      </w:r>
    </w:p>
    <w:p w14:paraId="6F22EBCD" w14:textId="0097B731" w:rsidR="003744DD" w:rsidRPr="003744DD" w:rsidRDefault="003744DD" w:rsidP="00304DEC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საკონტაქტო პირი: </w:t>
      </w:r>
      <w:r w:rsidR="00EA054D">
        <w:rPr>
          <w:rFonts w:ascii="Sylfaen" w:hAnsi="Sylfaen"/>
          <w:lang w:val="ka-GE"/>
        </w:rPr>
        <w:t>თეიმურაზ ჩიჩუა</w:t>
      </w:r>
      <w:r w:rsidRPr="00B3535C">
        <w:rPr>
          <w:rFonts w:ascii="Sylfaen" w:hAnsi="Sylfaen"/>
          <w:lang w:val="ka-GE"/>
        </w:rPr>
        <w:t xml:space="preserve"> </w:t>
      </w:r>
      <w:hyperlink r:id="rId5" w:history="1">
        <w:r w:rsidR="00EA054D" w:rsidRPr="00FC7978">
          <w:rPr>
            <w:rStyle w:val="Hyperlink"/>
            <w:rFonts w:ascii="Sylfaen" w:hAnsi="Sylfaen"/>
            <w:lang w:val="en-US"/>
          </w:rPr>
          <w:t>tchichua@gig</w:t>
        </w:r>
        <w:r w:rsidR="00EA054D" w:rsidRPr="00FC7978">
          <w:rPr>
            <w:rStyle w:val="Hyperlink"/>
            <w:lang w:val="ka-GE"/>
          </w:rPr>
          <w:t>.ge</w:t>
        </w:r>
      </w:hyperlink>
      <w:r w:rsidRPr="001E558F">
        <w:rPr>
          <w:lang w:val="ka-GE"/>
        </w:rPr>
        <w:t xml:space="preserve"> </w:t>
      </w:r>
      <w:r w:rsidRPr="00B3535C">
        <w:rPr>
          <w:rFonts w:ascii="Sylfaen" w:hAnsi="Sylfaen"/>
          <w:lang w:val="ka-GE"/>
        </w:rPr>
        <w:t xml:space="preserve">; </w:t>
      </w:r>
      <w:r w:rsidR="00EA054D">
        <w:rPr>
          <w:rFonts w:ascii="Sylfaen" w:hAnsi="Sylfaen"/>
          <w:lang w:val="en-US"/>
        </w:rPr>
        <w:t>591 93 10 10</w:t>
      </w:r>
      <w:r w:rsidRPr="00B3535C">
        <w:rPr>
          <w:rFonts w:ascii="Sylfaen" w:hAnsi="Sylfaen"/>
          <w:lang w:val="ka-GE"/>
        </w:rPr>
        <w:t>.</w:t>
      </w:r>
    </w:p>
    <w:p w14:paraId="29BD0DDC" w14:textId="29C6D638" w:rsidR="009135C9" w:rsidRPr="00BA06BB" w:rsidRDefault="003744DD" w:rsidP="00BA06BB">
      <w:pPr>
        <w:pStyle w:val="ListParagraph"/>
        <w:numPr>
          <w:ilvl w:val="0"/>
          <w:numId w:val="23"/>
        </w:numPr>
        <w:spacing w:after="200" w:line="276" w:lineRule="auto"/>
        <w:ind w:left="153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="00C2431B"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>:</w:t>
      </w:r>
      <w:r w:rsidR="00BA06BB">
        <w:rPr>
          <w:rFonts w:ascii="Sylfaen" w:hAnsi="Sylfaen"/>
          <w:lang w:val="ka-GE"/>
        </w:rPr>
        <w:t xml:space="preserve"> </w:t>
      </w:r>
      <w:r w:rsidR="00BA0517" w:rsidRPr="00BA0517">
        <w:rPr>
          <w:rFonts w:ascii="Sylfaen" w:hAnsi="Sylfaen"/>
          <w:lang w:val="ka-GE"/>
        </w:rPr>
        <w:t>დიმიტრი ემუხვარი</w:t>
      </w:r>
      <w:r w:rsidR="00BA0517">
        <w:rPr>
          <w:rFonts w:ascii="Sylfaen" w:hAnsi="Sylfaen"/>
          <w:lang w:val="ka-GE"/>
        </w:rPr>
        <w:t xml:space="preserve"> </w:t>
      </w:r>
      <w:r w:rsidR="009135C9" w:rsidRPr="00BA06BB">
        <w:rPr>
          <w:rFonts w:ascii="Sylfaen" w:hAnsi="Sylfaen"/>
          <w:lang w:val="ka-GE"/>
        </w:rPr>
        <w:t xml:space="preserve">საკონტაქტო ნომერი: </w:t>
      </w:r>
      <w:r w:rsidR="00BA0517">
        <w:rPr>
          <w:rFonts w:ascii="Sylfaen" w:hAnsi="Sylfaen"/>
          <w:lang w:val="en-US"/>
        </w:rPr>
        <w:t>577</w:t>
      </w:r>
      <w:r w:rsidR="00BA0517" w:rsidRPr="00BA0517">
        <w:rPr>
          <w:rFonts w:ascii="Sylfaen" w:hAnsi="Sylfaen"/>
          <w:lang w:val="en-US"/>
        </w:rPr>
        <w:t xml:space="preserve"> 35</w:t>
      </w:r>
      <w:r w:rsidR="00BA0517">
        <w:rPr>
          <w:rFonts w:ascii="Sylfaen" w:hAnsi="Sylfaen"/>
          <w:lang w:val="ka-GE"/>
        </w:rPr>
        <w:t xml:space="preserve"> </w:t>
      </w:r>
      <w:r w:rsidR="00BA0517" w:rsidRPr="00BA0517">
        <w:rPr>
          <w:rFonts w:ascii="Sylfaen" w:hAnsi="Sylfaen"/>
          <w:lang w:val="en-US"/>
        </w:rPr>
        <w:t>07</w:t>
      </w:r>
      <w:r w:rsidR="00BA0517">
        <w:rPr>
          <w:rFonts w:ascii="Sylfaen" w:hAnsi="Sylfaen"/>
          <w:lang w:val="ka-GE"/>
        </w:rPr>
        <w:t xml:space="preserve"> </w:t>
      </w:r>
      <w:r w:rsidR="00BA0517" w:rsidRPr="00BA0517">
        <w:rPr>
          <w:rFonts w:ascii="Sylfaen" w:hAnsi="Sylfaen"/>
          <w:lang w:val="en-US"/>
        </w:rPr>
        <w:t>03 </w:t>
      </w:r>
      <w:r w:rsidR="009135C9" w:rsidRPr="00BA0517">
        <w:rPr>
          <w:rFonts w:ascii="Sylfaen" w:hAnsi="Sylfaen"/>
          <w:lang w:val="en-US"/>
        </w:rPr>
        <w:t>.</w:t>
      </w:r>
      <w:r w:rsidR="009135C9" w:rsidRPr="00BA06BB">
        <w:rPr>
          <w:rFonts w:ascii="Sylfaen" w:hAnsi="Sylfaen"/>
          <w:lang w:val="ka-GE"/>
        </w:rPr>
        <w:t xml:space="preserve"> </w:t>
      </w:r>
    </w:p>
    <w:p w14:paraId="52D1AD07" w14:textId="2505D9D2" w:rsidR="00C7039C" w:rsidRPr="00DA77CC" w:rsidRDefault="00026B06" w:rsidP="00DA77CC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3744DD">
        <w:rPr>
          <w:rFonts w:ascii="Sylfaen" w:hAnsi="Sylfaen" w:cs="Sylfaen"/>
          <w:b/>
          <w:lang w:val="ka-GE"/>
        </w:rPr>
        <w:t>წინადადებების</w:t>
      </w:r>
      <w:r w:rsidRPr="003744DD">
        <w:rPr>
          <w:rFonts w:ascii="Sylfaen" w:hAnsi="Sylfaen"/>
          <w:b/>
          <w:lang w:val="ka-GE"/>
        </w:rPr>
        <w:t xml:space="preserve"> </w:t>
      </w:r>
      <w:r w:rsidR="003744DD">
        <w:rPr>
          <w:rFonts w:ascii="Sylfaen" w:hAnsi="Sylfaen"/>
          <w:b/>
          <w:lang w:val="ka-GE"/>
        </w:rPr>
        <w:t xml:space="preserve">წარდგენის ბოლო ვადა: </w:t>
      </w:r>
      <w:r w:rsidR="00EA054D">
        <w:rPr>
          <w:rFonts w:ascii="Sylfaen" w:hAnsi="Sylfaen"/>
          <w:b/>
          <w:u w:val="single"/>
          <w:lang w:val="en-US"/>
        </w:rPr>
        <w:t>28.03</w:t>
      </w:r>
      <w:r w:rsidR="003744DD" w:rsidRPr="003744DD">
        <w:rPr>
          <w:rFonts w:ascii="Sylfaen" w:hAnsi="Sylfaen"/>
          <w:b/>
          <w:u w:val="single"/>
          <w:lang w:val="ka-GE"/>
        </w:rPr>
        <w:t>.201</w:t>
      </w:r>
      <w:r w:rsidR="00EA054D">
        <w:rPr>
          <w:rFonts w:ascii="Sylfaen" w:hAnsi="Sylfaen"/>
          <w:b/>
          <w:u w:val="single"/>
          <w:lang w:val="en-US"/>
        </w:rPr>
        <w:t>9</w:t>
      </w:r>
      <w:r w:rsidR="003744DD" w:rsidRPr="003744DD">
        <w:rPr>
          <w:rFonts w:ascii="Sylfaen" w:hAnsi="Sylfaen"/>
          <w:b/>
          <w:u w:val="single"/>
          <w:lang w:val="ka-GE"/>
        </w:rPr>
        <w:t>, 1</w:t>
      </w:r>
      <w:r w:rsidR="005F33C4">
        <w:rPr>
          <w:rFonts w:ascii="Sylfaen" w:hAnsi="Sylfaen"/>
          <w:b/>
          <w:u w:val="single"/>
          <w:lang w:val="ka-GE"/>
        </w:rPr>
        <w:t>2</w:t>
      </w:r>
      <w:r w:rsidR="003744DD" w:rsidRPr="003744DD">
        <w:rPr>
          <w:rFonts w:ascii="Sylfaen" w:hAnsi="Sylfaen"/>
          <w:b/>
          <w:u w:val="single"/>
          <w:lang w:val="ka-GE"/>
        </w:rPr>
        <w:t>:00 სთ</w:t>
      </w:r>
      <w:r w:rsidRPr="003744DD">
        <w:rPr>
          <w:rFonts w:ascii="Sylfaen" w:hAnsi="Sylfaen"/>
          <w:b/>
          <w:u w:val="single"/>
          <w:lang w:val="ka-GE"/>
        </w:rPr>
        <w:t>.</w:t>
      </w:r>
    </w:p>
    <w:sectPr w:rsidR="00C7039C" w:rsidRPr="00DA77CC" w:rsidSect="00381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9E4"/>
    <w:multiLevelType w:val="hybridMultilevel"/>
    <w:tmpl w:val="45B6A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138CA"/>
    <w:multiLevelType w:val="multilevel"/>
    <w:tmpl w:val="A69AE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C0814BD"/>
    <w:multiLevelType w:val="hybridMultilevel"/>
    <w:tmpl w:val="66F4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B432B"/>
    <w:multiLevelType w:val="hybridMultilevel"/>
    <w:tmpl w:val="077685E8"/>
    <w:lvl w:ilvl="0" w:tplc="EF38E29C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7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8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D65AC"/>
    <w:multiLevelType w:val="hybridMultilevel"/>
    <w:tmpl w:val="A89E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1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D486861"/>
    <w:multiLevelType w:val="hybridMultilevel"/>
    <w:tmpl w:val="6784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239763A"/>
    <w:multiLevelType w:val="hybridMultilevel"/>
    <w:tmpl w:val="EF4A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2C02C1"/>
    <w:multiLevelType w:val="hybridMultilevel"/>
    <w:tmpl w:val="F3EA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27"/>
  </w:num>
  <w:num w:numId="7">
    <w:abstractNumId w:val="22"/>
  </w:num>
  <w:num w:numId="8">
    <w:abstractNumId w:val="1"/>
  </w:num>
  <w:num w:numId="9">
    <w:abstractNumId w:val="9"/>
  </w:num>
  <w:num w:numId="10">
    <w:abstractNumId w:val="20"/>
  </w:num>
  <w:num w:numId="11">
    <w:abstractNumId w:val="13"/>
  </w:num>
  <w:num w:numId="12">
    <w:abstractNumId w:val="26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  <w:num w:numId="17">
    <w:abstractNumId w:val="18"/>
  </w:num>
  <w:num w:numId="18">
    <w:abstractNumId w:val="10"/>
  </w:num>
  <w:num w:numId="19">
    <w:abstractNumId w:val="3"/>
  </w:num>
  <w:num w:numId="20">
    <w:abstractNumId w:val="24"/>
  </w:num>
  <w:num w:numId="21">
    <w:abstractNumId w:val="21"/>
  </w:num>
  <w:num w:numId="22">
    <w:abstractNumId w:val="14"/>
  </w:num>
  <w:num w:numId="23">
    <w:abstractNumId w:val="28"/>
  </w:num>
  <w:num w:numId="24">
    <w:abstractNumId w:val="25"/>
  </w:num>
  <w:num w:numId="25">
    <w:abstractNumId w:val="2"/>
  </w:num>
  <w:num w:numId="26">
    <w:abstractNumId w:val="19"/>
  </w:num>
  <w:num w:numId="27">
    <w:abstractNumId w:val="5"/>
  </w:num>
  <w:num w:numId="28">
    <w:abstractNumId w:val="30"/>
  </w:num>
  <w:num w:numId="29">
    <w:abstractNumId w:val="23"/>
  </w:num>
  <w:num w:numId="30">
    <w:abstractNumId w:val="1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5A2F"/>
    <w:rsid w:val="000222DE"/>
    <w:rsid w:val="000231DB"/>
    <w:rsid w:val="000252E5"/>
    <w:rsid w:val="00026B06"/>
    <w:rsid w:val="00041EAF"/>
    <w:rsid w:val="00061C00"/>
    <w:rsid w:val="00070207"/>
    <w:rsid w:val="0007785A"/>
    <w:rsid w:val="000D1BBD"/>
    <w:rsid w:val="000E10AA"/>
    <w:rsid w:val="00115D3F"/>
    <w:rsid w:val="0013521E"/>
    <w:rsid w:val="00141FA8"/>
    <w:rsid w:val="0015584C"/>
    <w:rsid w:val="001A0C3E"/>
    <w:rsid w:val="001B5981"/>
    <w:rsid w:val="001C0809"/>
    <w:rsid w:val="001E0AC8"/>
    <w:rsid w:val="001E558F"/>
    <w:rsid w:val="0022681B"/>
    <w:rsid w:val="00251724"/>
    <w:rsid w:val="00281AE1"/>
    <w:rsid w:val="00283225"/>
    <w:rsid w:val="002A4970"/>
    <w:rsid w:val="002D39ED"/>
    <w:rsid w:val="002D7C66"/>
    <w:rsid w:val="002E7EF6"/>
    <w:rsid w:val="002F4A52"/>
    <w:rsid w:val="00304DEC"/>
    <w:rsid w:val="00346E14"/>
    <w:rsid w:val="0036031D"/>
    <w:rsid w:val="003744DD"/>
    <w:rsid w:val="0038171B"/>
    <w:rsid w:val="00395F8F"/>
    <w:rsid w:val="003C76D6"/>
    <w:rsid w:val="0043533A"/>
    <w:rsid w:val="00437466"/>
    <w:rsid w:val="004411AE"/>
    <w:rsid w:val="00451326"/>
    <w:rsid w:val="004529BB"/>
    <w:rsid w:val="00470912"/>
    <w:rsid w:val="004766D2"/>
    <w:rsid w:val="004B2F0D"/>
    <w:rsid w:val="004B4B50"/>
    <w:rsid w:val="004E09AE"/>
    <w:rsid w:val="0051753D"/>
    <w:rsid w:val="00534BE1"/>
    <w:rsid w:val="00552E35"/>
    <w:rsid w:val="005602FA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5F33C4"/>
    <w:rsid w:val="006171F7"/>
    <w:rsid w:val="0062697B"/>
    <w:rsid w:val="00671997"/>
    <w:rsid w:val="00686AAD"/>
    <w:rsid w:val="006A3049"/>
    <w:rsid w:val="006C427C"/>
    <w:rsid w:val="006E74BA"/>
    <w:rsid w:val="006F0AAA"/>
    <w:rsid w:val="00710AFC"/>
    <w:rsid w:val="00713823"/>
    <w:rsid w:val="00716967"/>
    <w:rsid w:val="007329B1"/>
    <w:rsid w:val="007514F4"/>
    <w:rsid w:val="007A5F88"/>
    <w:rsid w:val="007B0DB3"/>
    <w:rsid w:val="007C7527"/>
    <w:rsid w:val="007D0492"/>
    <w:rsid w:val="00807B69"/>
    <w:rsid w:val="008205B7"/>
    <w:rsid w:val="008D0228"/>
    <w:rsid w:val="008D2A84"/>
    <w:rsid w:val="008F00D9"/>
    <w:rsid w:val="008F632B"/>
    <w:rsid w:val="008F7631"/>
    <w:rsid w:val="009018A4"/>
    <w:rsid w:val="009135C9"/>
    <w:rsid w:val="00914DB1"/>
    <w:rsid w:val="00934B1C"/>
    <w:rsid w:val="00942E08"/>
    <w:rsid w:val="00950B4D"/>
    <w:rsid w:val="00955C27"/>
    <w:rsid w:val="009814F6"/>
    <w:rsid w:val="009931E7"/>
    <w:rsid w:val="009A1092"/>
    <w:rsid w:val="009B1B30"/>
    <w:rsid w:val="009E0F6D"/>
    <w:rsid w:val="009E7B73"/>
    <w:rsid w:val="00A052C4"/>
    <w:rsid w:val="00A13C10"/>
    <w:rsid w:val="00A140AE"/>
    <w:rsid w:val="00A267DC"/>
    <w:rsid w:val="00A6274A"/>
    <w:rsid w:val="00AC63CC"/>
    <w:rsid w:val="00AD7E4B"/>
    <w:rsid w:val="00AF55BE"/>
    <w:rsid w:val="00B31A43"/>
    <w:rsid w:val="00B36D94"/>
    <w:rsid w:val="00B65547"/>
    <w:rsid w:val="00BA0517"/>
    <w:rsid w:val="00BA06BB"/>
    <w:rsid w:val="00BB45CC"/>
    <w:rsid w:val="00BD12F9"/>
    <w:rsid w:val="00C2431B"/>
    <w:rsid w:val="00C64191"/>
    <w:rsid w:val="00C65ADD"/>
    <w:rsid w:val="00C7039C"/>
    <w:rsid w:val="00C76FED"/>
    <w:rsid w:val="00CB0B4A"/>
    <w:rsid w:val="00CB6BCC"/>
    <w:rsid w:val="00CD7B1D"/>
    <w:rsid w:val="00CF394F"/>
    <w:rsid w:val="00D035F3"/>
    <w:rsid w:val="00D17396"/>
    <w:rsid w:val="00D3585C"/>
    <w:rsid w:val="00D657C7"/>
    <w:rsid w:val="00D70CD3"/>
    <w:rsid w:val="00DA77CC"/>
    <w:rsid w:val="00DB76FC"/>
    <w:rsid w:val="00DC2B41"/>
    <w:rsid w:val="00E025ED"/>
    <w:rsid w:val="00E13FC4"/>
    <w:rsid w:val="00E717F9"/>
    <w:rsid w:val="00E75DFA"/>
    <w:rsid w:val="00E95548"/>
    <w:rsid w:val="00EA054D"/>
    <w:rsid w:val="00EB4F3E"/>
    <w:rsid w:val="00EC3F7B"/>
    <w:rsid w:val="00ED0519"/>
    <w:rsid w:val="00EE3B35"/>
    <w:rsid w:val="00EE4823"/>
    <w:rsid w:val="00F02EE8"/>
    <w:rsid w:val="00F11924"/>
    <w:rsid w:val="00F11C4B"/>
    <w:rsid w:val="00F65BEF"/>
    <w:rsid w:val="00FE0F77"/>
    <w:rsid w:val="00FE2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C08B5"/>
  <w15:docId w15:val="{B850FD76-8846-4BA9-8287-E584C907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95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5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5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54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chichua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Teimuraz Chichua</cp:lastModifiedBy>
  <cp:revision>16</cp:revision>
  <cp:lastPrinted>2015-09-24T11:09:00Z</cp:lastPrinted>
  <dcterms:created xsi:type="dcterms:W3CDTF">2017-08-15T12:30:00Z</dcterms:created>
  <dcterms:modified xsi:type="dcterms:W3CDTF">2019-03-20T07:29:00Z</dcterms:modified>
</cp:coreProperties>
</file>